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D1042" w14:textId="05FFC66C" w:rsidR="001A4559" w:rsidRPr="00746905" w:rsidRDefault="001A4559" w:rsidP="00BF362B">
      <w:pPr>
        <w:spacing w:line="276" w:lineRule="auto"/>
        <w:rPr>
          <w:rFonts w:ascii="Times New Roman" w:hAnsi="Times New Roman" w:cs="Times New Roman"/>
          <w:color w:val="000000" w:themeColor="text1"/>
          <w:sz w:val="24"/>
          <w:szCs w:val="24"/>
        </w:rPr>
      </w:pPr>
      <w:r w:rsidRPr="00746905">
        <w:rPr>
          <w:rFonts w:ascii="Times New Roman" w:hAnsi="Times New Roman" w:cs="Times New Roman"/>
          <w:noProof/>
          <w:color w:val="000000" w:themeColor="text1"/>
          <w:sz w:val="24"/>
          <w:szCs w:val="24"/>
        </w:rPr>
        <w:drawing>
          <wp:anchor distT="0" distB="0" distL="114300" distR="114300" simplePos="0" relativeHeight="251658240" behindDoc="0" locked="0" layoutInCell="1" allowOverlap="1" wp14:anchorId="55BFED41" wp14:editId="40D2A1EA">
            <wp:simplePos x="0" y="0"/>
            <wp:positionH relativeFrom="margin">
              <wp:posOffset>0</wp:posOffset>
            </wp:positionH>
            <wp:positionV relativeFrom="paragraph">
              <wp:posOffset>-336648</wp:posOffset>
            </wp:positionV>
            <wp:extent cx="5943600" cy="49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9E6670" w14:textId="77777777" w:rsidR="001A4559" w:rsidRPr="00746905" w:rsidRDefault="001A4559" w:rsidP="00BF362B">
      <w:pPr>
        <w:spacing w:after="0" w:line="276" w:lineRule="auto"/>
        <w:ind w:right="-720"/>
        <w:rPr>
          <w:rFonts w:ascii="Times New Roman" w:hAnsi="Times New Roman" w:cs="Times New Roman"/>
          <w:color w:val="000000" w:themeColor="text1"/>
          <w:sz w:val="24"/>
          <w:szCs w:val="24"/>
        </w:rPr>
      </w:pPr>
    </w:p>
    <w:p w14:paraId="46CA4AE9" w14:textId="64356946" w:rsidR="001A4559" w:rsidRPr="00746905" w:rsidRDefault="00D138EF" w:rsidP="00BF362B">
      <w:pPr>
        <w:spacing w:after="0" w:line="276" w:lineRule="auto"/>
        <w:ind w:right="-720"/>
        <w:rPr>
          <w:rFonts w:ascii="Times New Roman" w:hAnsi="Times New Roman" w:cs="Times New Roman"/>
          <w:color w:val="000000" w:themeColor="text1"/>
          <w:sz w:val="24"/>
          <w:szCs w:val="24"/>
          <w:lang w:val="haw-US"/>
        </w:rPr>
      </w:pPr>
      <w:r w:rsidRPr="00746905">
        <w:rPr>
          <w:rFonts w:ascii="Times New Roman" w:hAnsi="Times New Roman" w:cs="Times New Roman"/>
          <w:color w:val="000000" w:themeColor="text1"/>
          <w:sz w:val="24"/>
          <w:szCs w:val="24"/>
          <w:lang w:val="haw-US"/>
        </w:rPr>
        <w:t xml:space="preserve">February </w:t>
      </w:r>
      <w:r w:rsidR="00543777" w:rsidRPr="00746905">
        <w:rPr>
          <w:rFonts w:ascii="Times New Roman" w:hAnsi="Times New Roman" w:cs="Times New Roman"/>
          <w:color w:val="000000" w:themeColor="text1"/>
          <w:sz w:val="24"/>
          <w:szCs w:val="24"/>
          <w:lang w:val="haw-US"/>
        </w:rPr>
        <w:t>22</w:t>
      </w:r>
      <w:r w:rsidRPr="00746905">
        <w:rPr>
          <w:rFonts w:ascii="Times New Roman" w:hAnsi="Times New Roman" w:cs="Times New Roman"/>
          <w:color w:val="000000" w:themeColor="text1"/>
          <w:sz w:val="24"/>
          <w:szCs w:val="24"/>
          <w:lang w:val="haw-US"/>
        </w:rPr>
        <w:t>, 2023</w:t>
      </w:r>
    </w:p>
    <w:p w14:paraId="35B608FA" w14:textId="77777777" w:rsidR="001A4559" w:rsidRPr="00746905" w:rsidRDefault="001A4559" w:rsidP="00BF362B">
      <w:pPr>
        <w:spacing w:after="0" w:line="276" w:lineRule="auto"/>
        <w:ind w:right="-720"/>
        <w:rPr>
          <w:rFonts w:ascii="Times New Roman" w:hAnsi="Times New Roman" w:cs="Times New Roman"/>
          <w:color w:val="000000" w:themeColor="text1"/>
          <w:sz w:val="24"/>
          <w:szCs w:val="24"/>
        </w:rPr>
      </w:pPr>
    </w:p>
    <w:p w14:paraId="59A8995F" w14:textId="18E3D320" w:rsidR="001A4559" w:rsidRPr="00746905" w:rsidRDefault="001A4559" w:rsidP="00BF362B">
      <w:pPr>
        <w:spacing w:after="0" w:line="276" w:lineRule="auto"/>
        <w:ind w:right="-720"/>
        <w:rPr>
          <w:rFonts w:ascii="Times New Roman" w:hAnsi="Times New Roman" w:cs="Times New Roman"/>
          <w:color w:val="000000" w:themeColor="text1"/>
          <w:sz w:val="24"/>
          <w:szCs w:val="24"/>
          <w:u w:val="single"/>
          <w:lang w:val="haw-US"/>
        </w:rPr>
      </w:pPr>
      <w:r w:rsidRPr="00746905">
        <w:rPr>
          <w:rFonts w:ascii="Times New Roman" w:hAnsi="Times New Roman" w:cs="Times New Roman"/>
          <w:color w:val="000000" w:themeColor="text1"/>
          <w:sz w:val="24"/>
          <w:szCs w:val="24"/>
          <w:u w:val="single"/>
        </w:rPr>
        <w:t xml:space="preserve">Senate Committee on </w:t>
      </w:r>
      <w:r w:rsidR="00AF7BE6" w:rsidRPr="00746905">
        <w:rPr>
          <w:rFonts w:ascii="Times New Roman" w:hAnsi="Times New Roman" w:cs="Times New Roman"/>
          <w:color w:val="000000" w:themeColor="text1"/>
          <w:sz w:val="24"/>
          <w:szCs w:val="24"/>
          <w:u w:val="single"/>
          <w:lang w:val="haw-US"/>
        </w:rPr>
        <w:t>Ways and Means</w:t>
      </w:r>
    </w:p>
    <w:p w14:paraId="3410AB5A" w14:textId="54D0B1A5" w:rsidR="001A4559" w:rsidRPr="00746905" w:rsidRDefault="001A4559" w:rsidP="00BF362B">
      <w:pPr>
        <w:spacing w:after="0" w:line="276" w:lineRule="auto"/>
        <w:ind w:right="-720"/>
        <w:rPr>
          <w:rFonts w:ascii="Times New Roman" w:hAnsi="Times New Roman" w:cs="Times New Roman"/>
          <w:color w:val="000000" w:themeColor="text1"/>
          <w:sz w:val="24"/>
          <w:szCs w:val="24"/>
          <w:lang w:val="haw-US"/>
        </w:rPr>
      </w:pPr>
      <w:r w:rsidRPr="00746905">
        <w:rPr>
          <w:rFonts w:ascii="Times New Roman" w:hAnsi="Times New Roman" w:cs="Times New Roman"/>
          <w:color w:val="000000" w:themeColor="text1"/>
          <w:sz w:val="24"/>
          <w:szCs w:val="24"/>
        </w:rPr>
        <w:t xml:space="preserve">Hearing Time: </w:t>
      </w:r>
      <w:r w:rsidRPr="00746905">
        <w:rPr>
          <w:rFonts w:ascii="Times New Roman" w:hAnsi="Times New Roman" w:cs="Times New Roman"/>
          <w:color w:val="000000" w:themeColor="text1"/>
          <w:sz w:val="24"/>
          <w:szCs w:val="24"/>
        </w:rPr>
        <w:tab/>
      </w:r>
      <w:r w:rsidR="00D138EF" w:rsidRPr="00746905">
        <w:rPr>
          <w:rFonts w:ascii="Times New Roman" w:hAnsi="Times New Roman" w:cs="Times New Roman"/>
          <w:color w:val="000000" w:themeColor="text1"/>
          <w:sz w:val="24"/>
          <w:szCs w:val="24"/>
          <w:lang w:val="haw-US"/>
        </w:rPr>
        <w:t>0</w:t>
      </w:r>
      <w:r w:rsidR="00543777" w:rsidRPr="00746905">
        <w:rPr>
          <w:rFonts w:ascii="Times New Roman" w:hAnsi="Times New Roman" w:cs="Times New Roman"/>
          <w:color w:val="000000" w:themeColor="text1"/>
          <w:sz w:val="24"/>
          <w:szCs w:val="24"/>
          <w:lang w:val="haw-US"/>
        </w:rPr>
        <w:t>9</w:t>
      </w:r>
      <w:r w:rsidR="00D138EF" w:rsidRPr="00746905">
        <w:rPr>
          <w:rFonts w:ascii="Times New Roman" w:hAnsi="Times New Roman" w:cs="Times New Roman"/>
          <w:color w:val="000000" w:themeColor="text1"/>
          <w:sz w:val="24"/>
          <w:szCs w:val="24"/>
          <w:lang w:val="haw-US"/>
        </w:rPr>
        <w:t>:</w:t>
      </w:r>
      <w:r w:rsidR="00543777" w:rsidRPr="00746905">
        <w:rPr>
          <w:rFonts w:ascii="Times New Roman" w:hAnsi="Times New Roman" w:cs="Times New Roman"/>
          <w:color w:val="000000" w:themeColor="text1"/>
          <w:sz w:val="24"/>
          <w:szCs w:val="24"/>
          <w:lang w:val="haw-US"/>
        </w:rPr>
        <w:t>3</w:t>
      </w:r>
      <w:r w:rsidR="002F08C6" w:rsidRPr="00746905">
        <w:rPr>
          <w:rFonts w:ascii="Times New Roman" w:hAnsi="Times New Roman" w:cs="Times New Roman"/>
          <w:color w:val="000000" w:themeColor="text1"/>
          <w:sz w:val="24"/>
          <w:szCs w:val="24"/>
          <w:lang w:val="haw-US"/>
        </w:rPr>
        <w:t>0</w:t>
      </w:r>
      <w:r w:rsidR="00D138EF" w:rsidRPr="00746905">
        <w:rPr>
          <w:rFonts w:ascii="Times New Roman" w:hAnsi="Times New Roman" w:cs="Times New Roman"/>
          <w:color w:val="000000" w:themeColor="text1"/>
          <w:sz w:val="24"/>
          <w:szCs w:val="24"/>
          <w:lang w:val="haw-US"/>
        </w:rPr>
        <w:t xml:space="preserve"> </w:t>
      </w:r>
      <w:r w:rsidR="00543777" w:rsidRPr="00746905">
        <w:rPr>
          <w:rFonts w:ascii="Times New Roman" w:hAnsi="Times New Roman" w:cs="Times New Roman"/>
          <w:color w:val="000000" w:themeColor="text1"/>
          <w:sz w:val="24"/>
          <w:szCs w:val="24"/>
          <w:lang w:val="haw-US"/>
        </w:rPr>
        <w:t>a</w:t>
      </w:r>
      <w:r w:rsidR="00D138EF" w:rsidRPr="00746905">
        <w:rPr>
          <w:rFonts w:ascii="Times New Roman" w:hAnsi="Times New Roman" w:cs="Times New Roman"/>
          <w:color w:val="000000" w:themeColor="text1"/>
          <w:sz w:val="24"/>
          <w:szCs w:val="24"/>
          <w:lang w:val="haw-US"/>
        </w:rPr>
        <w:t>.m.</w:t>
      </w:r>
    </w:p>
    <w:p w14:paraId="7E8A6D5D" w14:textId="5D1958F6" w:rsidR="001A4559" w:rsidRPr="00746905" w:rsidRDefault="001A4559" w:rsidP="00BF362B">
      <w:pPr>
        <w:spacing w:after="0" w:line="276" w:lineRule="auto"/>
        <w:ind w:right="-720"/>
        <w:rPr>
          <w:rFonts w:ascii="Times New Roman" w:hAnsi="Times New Roman" w:cs="Times New Roman"/>
          <w:color w:val="000000" w:themeColor="text1"/>
          <w:sz w:val="24"/>
          <w:szCs w:val="24"/>
        </w:rPr>
      </w:pPr>
      <w:r w:rsidRPr="00746905">
        <w:rPr>
          <w:rFonts w:ascii="Times New Roman" w:hAnsi="Times New Roman" w:cs="Times New Roman"/>
          <w:color w:val="000000" w:themeColor="text1"/>
          <w:sz w:val="24"/>
          <w:szCs w:val="24"/>
        </w:rPr>
        <w:t xml:space="preserve">Location: </w:t>
      </w:r>
      <w:r w:rsidRPr="00746905">
        <w:rPr>
          <w:rFonts w:ascii="Times New Roman" w:hAnsi="Times New Roman" w:cs="Times New Roman"/>
          <w:color w:val="000000" w:themeColor="text1"/>
          <w:sz w:val="24"/>
          <w:szCs w:val="24"/>
        </w:rPr>
        <w:tab/>
      </w:r>
      <w:r w:rsidR="000A7D6C" w:rsidRPr="00746905">
        <w:rPr>
          <w:rFonts w:ascii="Times New Roman" w:hAnsi="Times New Roman" w:cs="Times New Roman"/>
          <w:color w:val="000000" w:themeColor="text1"/>
          <w:sz w:val="24"/>
          <w:szCs w:val="24"/>
        </w:rPr>
        <w:tab/>
      </w:r>
      <w:r w:rsidRPr="00746905">
        <w:rPr>
          <w:rFonts w:ascii="Times New Roman" w:hAnsi="Times New Roman" w:cs="Times New Roman"/>
          <w:color w:val="000000" w:themeColor="text1"/>
          <w:sz w:val="24"/>
          <w:szCs w:val="24"/>
        </w:rPr>
        <w:t>State Capitol</w:t>
      </w:r>
    </w:p>
    <w:p w14:paraId="1F92888A" w14:textId="0042BCBA" w:rsidR="001A4559" w:rsidRPr="00746905" w:rsidRDefault="001A4559" w:rsidP="00BF362B">
      <w:pPr>
        <w:spacing w:after="0" w:line="276" w:lineRule="auto"/>
        <w:ind w:right="-720"/>
        <w:rPr>
          <w:rFonts w:ascii="Times New Roman" w:hAnsi="Times New Roman" w:cs="Times New Roman"/>
          <w:color w:val="000000" w:themeColor="text1"/>
          <w:sz w:val="24"/>
          <w:szCs w:val="24"/>
          <w:lang w:val="haw-US"/>
        </w:rPr>
      </w:pPr>
      <w:r w:rsidRPr="00746905">
        <w:rPr>
          <w:rFonts w:ascii="Times New Roman" w:hAnsi="Times New Roman" w:cs="Times New Roman"/>
          <w:color w:val="000000" w:themeColor="text1"/>
          <w:sz w:val="24"/>
          <w:szCs w:val="24"/>
        </w:rPr>
        <w:t xml:space="preserve">Re: </w:t>
      </w:r>
      <w:r w:rsidRPr="00746905">
        <w:rPr>
          <w:rFonts w:ascii="Times New Roman" w:hAnsi="Times New Roman" w:cs="Times New Roman"/>
          <w:color w:val="000000" w:themeColor="text1"/>
          <w:sz w:val="24"/>
          <w:szCs w:val="24"/>
        </w:rPr>
        <w:tab/>
      </w:r>
      <w:r w:rsidRPr="00746905">
        <w:rPr>
          <w:rFonts w:ascii="Times New Roman" w:hAnsi="Times New Roman" w:cs="Times New Roman"/>
          <w:color w:val="000000" w:themeColor="text1"/>
          <w:sz w:val="24"/>
          <w:szCs w:val="24"/>
        </w:rPr>
        <w:tab/>
      </w:r>
      <w:r w:rsidR="000A7D6C" w:rsidRPr="00746905">
        <w:rPr>
          <w:rFonts w:ascii="Times New Roman" w:hAnsi="Times New Roman" w:cs="Times New Roman"/>
          <w:color w:val="000000" w:themeColor="text1"/>
          <w:sz w:val="24"/>
          <w:szCs w:val="24"/>
        </w:rPr>
        <w:tab/>
      </w:r>
      <w:r w:rsidR="00B57DE9" w:rsidRPr="00746905">
        <w:rPr>
          <w:rFonts w:ascii="Times New Roman" w:hAnsi="Times New Roman" w:cs="Times New Roman"/>
          <w:color w:val="000000" w:themeColor="text1"/>
          <w:sz w:val="24"/>
          <w:szCs w:val="24"/>
          <w:lang w:val="haw-US"/>
        </w:rPr>
        <w:t>SB 1</w:t>
      </w:r>
      <w:r w:rsidR="00543777" w:rsidRPr="00746905">
        <w:rPr>
          <w:rFonts w:ascii="Times New Roman" w:hAnsi="Times New Roman" w:cs="Times New Roman"/>
          <w:color w:val="000000" w:themeColor="text1"/>
          <w:sz w:val="24"/>
          <w:szCs w:val="24"/>
          <w:lang w:val="haw-US"/>
        </w:rPr>
        <w:t>442 SD1, Relating to ʻOhana Zones</w:t>
      </w:r>
    </w:p>
    <w:p w14:paraId="5BCCBC49" w14:textId="77777777" w:rsidR="001A4559" w:rsidRPr="00746905" w:rsidRDefault="001A4559" w:rsidP="00BF362B">
      <w:pPr>
        <w:spacing w:after="0" w:line="276" w:lineRule="auto"/>
        <w:ind w:right="-720"/>
        <w:rPr>
          <w:rFonts w:ascii="Times New Roman" w:hAnsi="Times New Roman" w:cs="Times New Roman"/>
          <w:color w:val="000000" w:themeColor="text1"/>
          <w:sz w:val="24"/>
          <w:szCs w:val="24"/>
        </w:rPr>
      </w:pPr>
    </w:p>
    <w:p w14:paraId="538CE46F" w14:textId="1CDF40E6" w:rsidR="001A4559" w:rsidRPr="00746905" w:rsidRDefault="001A4559" w:rsidP="00BF362B">
      <w:pPr>
        <w:spacing w:after="0" w:line="276" w:lineRule="auto"/>
        <w:ind w:right="-720"/>
        <w:rPr>
          <w:rFonts w:ascii="Times New Roman" w:hAnsi="Times New Roman" w:cs="Times New Roman"/>
          <w:color w:val="000000" w:themeColor="text1"/>
          <w:sz w:val="24"/>
          <w:szCs w:val="24"/>
        </w:rPr>
      </w:pPr>
      <w:r w:rsidRPr="00746905">
        <w:rPr>
          <w:rFonts w:ascii="Times New Roman" w:hAnsi="Times New Roman" w:cs="Times New Roman"/>
          <w:color w:val="000000" w:themeColor="text1"/>
          <w:sz w:val="24"/>
          <w:szCs w:val="24"/>
        </w:rPr>
        <w:t xml:space="preserve">Aloha </w:t>
      </w:r>
      <w:r w:rsidR="0002681E" w:rsidRPr="00746905">
        <w:rPr>
          <w:rFonts w:ascii="Times New Roman" w:hAnsi="Times New Roman" w:cs="Times New Roman"/>
          <w:color w:val="000000" w:themeColor="text1"/>
          <w:sz w:val="24"/>
          <w:szCs w:val="24"/>
          <w:lang w:val="haw-US"/>
        </w:rPr>
        <w:t xml:space="preserve">e </w:t>
      </w:r>
      <w:r w:rsidRPr="00746905">
        <w:rPr>
          <w:rFonts w:ascii="Times New Roman" w:hAnsi="Times New Roman" w:cs="Times New Roman"/>
          <w:color w:val="000000" w:themeColor="text1"/>
          <w:sz w:val="24"/>
          <w:szCs w:val="24"/>
        </w:rPr>
        <w:t xml:space="preserve">Chair </w:t>
      </w:r>
      <w:r w:rsidR="00AF7BE6" w:rsidRPr="00746905">
        <w:rPr>
          <w:rFonts w:ascii="Times New Roman" w:hAnsi="Times New Roman" w:cs="Times New Roman"/>
          <w:color w:val="000000" w:themeColor="text1"/>
          <w:sz w:val="24"/>
          <w:szCs w:val="24"/>
          <w:lang w:val="haw-US"/>
        </w:rPr>
        <w:t>Dela Cruz</w:t>
      </w:r>
      <w:r w:rsidRPr="00746905">
        <w:rPr>
          <w:rFonts w:ascii="Times New Roman" w:hAnsi="Times New Roman" w:cs="Times New Roman"/>
          <w:color w:val="000000" w:themeColor="text1"/>
          <w:sz w:val="24"/>
          <w:szCs w:val="24"/>
        </w:rPr>
        <w:t>, and members of the Committee:</w:t>
      </w:r>
    </w:p>
    <w:p w14:paraId="70B63B8B" w14:textId="77777777" w:rsidR="001A4559" w:rsidRPr="00746905" w:rsidRDefault="001A4559" w:rsidP="00BF362B">
      <w:pPr>
        <w:spacing w:after="0" w:line="276" w:lineRule="auto"/>
        <w:ind w:right="-720"/>
        <w:rPr>
          <w:rFonts w:ascii="Times New Roman" w:hAnsi="Times New Roman" w:cs="Times New Roman"/>
          <w:color w:val="000000" w:themeColor="text1"/>
          <w:sz w:val="24"/>
          <w:szCs w:val="24"/>
        </w:rPr>
      </w:pPr>
    </w:p>
    <w:p w14:paraId="23B76DE6" w14:textId="31EFDDA5" w:rsidR="001A4559" w:rsidRPr="00746905" w:rsidRDefault="001A4559" w:rsidP="00BF362B">
      <w:pPr>
        <w:spacing w:after="0" w:line="276" w:lineRule="auto"/>
        <w:ind w:right="-720"/>
        <w:rPr>
          <w:rFonts w:ascii="Times New Roman" w:hAnsi="Times New Roman" w:cs="Times New Roman"/>
          <w:color w:val="000000" w:themeColor="text1"/>
          <w:sz w:val="24"/>
          <w:szCs w:val="24"/>
        </w:rPr>
      </w:pPr>
      <w:r w:rsidRPr="00746905">
        <w:rPr>
          <w:rFonts w:ascii="Times New Roman" w:hAnsi="Times New Roman" w:cs="Times New Roman"/>
          <w:color w:val="000000" w:themeColor="text1"/>
          <w:sz w:val="24"/>
          <w:szCs w:val="24"/>
        </w:rPr>
        <w:t xml:space="preserve">We are writing in </w:t>
      </w:r>
      <w:r w:rsidRPr="00746905">
        <w:rPr>
          <w:rFonts w:ascii="Times New Roman" w:hAnsi="Times New Roman" w:cs="Times New Roman"/>
          <w:b/>
          <w:bCs/>
          <w:color w:val="000000" w:themeColor="text1"/>
          <w:sz w:val="24"/>
          <w:szCs w:val="24"/>
        </w:rPr>
        <w:t xml:space="preserve">strong support </w:t>
      </w:r>
      <w:r w:rsidRPr="00746905">
        <w:rPr>
          <w:rFonts w:ascii="Times New Roman" w:hAnsi="Times New Roman" w:cs="Times New Roman"/>
          <w:color w:val="000000" w:themeColor="text1"/>
          <w:sz w:val="24"/>
          <w:szCs w:val="24"/>
        </w:rPr>
        <w:t>of</w:t>
      </w:r>
      <w:r w:rsidRPr="00746905">
        <w:rPr>
          <w:rFonts w:ascii="Times New Roman" w:hAnsi="Times New Roman" w:cs="Times New Roman"/>
          <w:b/>
          <w:bCs/>
          <w:color w:val="000000" w:themeColor="text1"/>
          <w:sz w:val="24"/>
          <w:szCs w:val="24"/>
        </w:rPr>
        <w:t xml:space="preserve"> </w:t>
      </w:r>
      <w:r w:rsidR="00206FAE" w:rsidRPr="00746905">
        <w:rPr>
          <w:rFonts w:ascii="Times New Roman" w:hAnsi="Times New Roman" w:cs="Times New Roman"/>
          <w:color w:val="000000" w:themeColor="text1"/>
          <w:sz w:val="24"/>
          <w:szCs w:val="24"/>
          <w:lang w:val="haw-US"/>
        </w:rPr>
        <w:t>SB 1</w:t>
      </w:r>
      <w:r w:rsidR="00C84AC4" w:rsidRPr="00746905">
        <w:rPr>
          <w:rFonts w:ascii="Times New Roman" w:hAnsi="Times New Roman" w:cs="Times New Roman"/>
          <w:color w:val="000000" w:themeColor="text1"/>
          <w:sz w:val="24"/>
          <w:szCs w:val="24"/>
          <w:lang w:val="haw-US"/>
        </w:rPr>
        <w:t>4</w:t>
      </w:r>
      <w:r w:rsidR="00206FAE" w:rsidRPr="00746905">
        <w:rPr>
          <w:rFonts w:ascii="Times New Roman" w:hAnsi="Times New Roman" w:cs="Times New Roman"/>
          <w:color w:val="000000" w:themeColor="text1"/>
          <w:sz w:val="24"/>
          <w:szCs w:val="24"/>
          <w:lang w:val="haw-US"/>
        </w:rPr>
        <w:t>4</w:t>
      </w:r>
      <w:r w:rsidR="00C84AC4" w:rsidRPr="00746905">
        <w:rPr>
          <w:rFonts w:ascii="Times New Roman" w:hAnsi="Times New Roman" w:cs="Times New Roman"/>
          <w:color w:val="000000" w:themeColor="text1"/>
          <w:sz w:val="24"/>
          <w:szCs w:val="24"/>
          <w:lang w:val="haw-US"/>
        </w:rPr>
        <w:t>2</w:t>
      </w:r>
      <w:r w:rsidR="00206FAE" w:rsidRPr="00746905">
        <w:rPr>
          <w:rFonts w:ascii="Times New Roman" w:hAnsi="Times New Roman" w:cs="Times New Roman"/>
          <w:color w:val="000000" w:themeColor="text1"/>
          <w:sz w:val="24"/>
          <w:szCs w:val="24"/>
          <w:lang w:val="haw-US"/>
        </w:rPr>
        <w:t xml:space="preserve">, Relating to </w:t>
      </w:r>
      <w:r w:rsidR="00C84AC4" w:rsidRPr="00746905">
        <w:rPr>
          <w:rFonts w:ascii="Times New Roman" w:hAnsi="Times New Roman" w:cs="Times New Roman"/>
          <w:color w:val="000000" w:themeColor="text1"/>
          <w:sz w:val="24"/>
          <w:szCs w:val="24"/>
          <w:lang w:val="haw-US"/>
        </w:rPr>
        <w:t>ʻOhana Zones</w:t>
      </w:r>
      <w:r w:rsidRPr="00746905">
        <w:rPr>
          <w:rFonts w:ascii="Times New Roman" w:hAnsi="Times New Roman" w:cs="Times New Roman"/>
          <w:color w:val="000000" w:themeColor="text1"/>
          <w:sz w:val="24"/>
          <w:szCs w:val="24"/>
        </w:rPr>
        <w:t xml:space="preserve">. </w:t>
      </w:r>
    </w:p>
    <w:p w14:paraId="48324B80" w14:textId="77777777" w:rsidR="001A4559" w:rsidRPr="00746905" w:rsidRDefault="001A4559" w:rsidP="00BF362B">
      <w:pPr>
        <w:spacing w:after="0" w:line="276" w:lineRule="auto"/>
        <w:ind w:right="-720"/>
        <w:rPr>
          <w:rFonts w:ascii="Times New Roman" w:hAnsi="Times New Roman" w:cs="Times New Roman"/>
          <w:color w:val="000000" w:themeColor="text1"/>
          <w:sz w:val="24"/>
          <w:szCs w:val="24"/>
        </w:rPr>
      </w:pPr>
    </w:p>
    <w:p w14:paraId="67C54928" w14:textId="5179FA45" w:rsidR="000A7D6C" w:rsidRPr="00746905" w:rsidRDefault="001A4559" w:rsidP="00BF362B">
      <w:pPr>
        <w:spacing w:after="0" w:line="276" w:lineRule="auto"/>
        <w:ind w:right="-720"/>
        <w:rPr>
          <w:rFonts w:ascii="Times New Roman" w:hAnsi="Times New Roman" w:cs="Times New Roman"/>
          <w:color w:val="000000" w:themeColor="text1"/>
          <w:sz w:val="24"/>
          <w:szCs w:val="24"/>
        </w:rPr>
      </w:pPr>
      <w:r w:rsidRPr="00746905">
        <w:rPr>
          <w:rFonts w:ascii="Times New Roman" w:hAnsi="Times New Roman" w:cs="Times New Roman"/>
          <w:color w:val="000000" w:themeColor="text1"/>
          <w:sz w:val="24"/>
          <w:szCs w:val="24"/>
        </w:rPr>
        <w:t xml:space="preserve">This bill will </w:t>
      </w:r>
      <w:r w:rsidR="00621389" w:rsidRPr="00746905">
        <w:rPr>
          <w:rFonts w:ascii="Times New Roman" w:hAnsi="Times New Roman" w:cs="Times New Roman"/>
          <w:color w:val="000000" w:themeColor="text1"/>
          <w:sz w:val="24"/>
          <w:szCs w:val="24"/>
          <w:lang w:val="haw-US"/>
        </w:rPr>
        <w:t>a</w:t>
      </w:r>
      <w:r w:rsidR="00621389" w:rsidRPr="00746905">
        <w:rPr>
          <w:rFonts w:ascii="Times New Roman" w:hAnsi="Times New Roman" w:cs="Times New Roman"/>
          <w:color w:val="000000" w:themeColor="text1"/>
          <w:sz w:val="24"/>
          <w:szCs w:val="24"/>
        </w:rPr>
        <w:t xml:space="preserve">ppropriate funds for the </w:t>
      </w:r>
      <w:r w:rsidR="00621389" w:rsidRPr="00746905">
        <w:rPr>
          <w:rFonts w:ascii="Times New Roman" w:hAnsi="Times New Roman" w:cs="Times New Roman"/>
          <w:color w:val="000000" w:themeColor="text1"/>
          <w:sz w:val="24"/>
          <w:szCs w:val="24"/>
          <w:lang w:val="haw-US"/>
        </w:rPr>
        <w:t>ʻ</w:t>
      </w:r>
      <w:r w:rsidR="00621389" w:rsidRPr="00746905">
        <w:rPr>
          <w:rFonts w:ascii="Times New Roman" w:hAnsi="Times New Roman" w:cs="Times New Roman"/>
          <w:color w:val="000000" w:themeColor="text1"/>
          <w:sz w:val="24"/>
          <w:szCs w:val="24"/>
        </w:rPr>
        <w:t>ohana zones pilot program, including expenses relating to operations, upkeep of facilities, provision of services, and administrative costs</w:t>
      </w:r>
      <w:r w:rsidR="00621389" w:rsidRPr="00746905">
        <w:rPr>
          <w:rFonts w:ascii="Times New Roman" w:hAnsi="Times New Roman" w:cs="Times New Roman"/>
          <w:color w:val="000000" w:themeColor="text1"/>
          <w:sz w:val="24"/>
          <w:szCs w:val="24"/>
          <w:lang w:val="haw-US"/>
        </w:rPr>
        <w:t>; a</w:t>
      </w:r>
      <w:r w:rsidR="00621389" w:rsidRPr="00746905">
        <w:rPr>
          <w:rFonts w:ascii="Times New Roman" w:hAnsi="Times New Roman" w:cs="Times New Roman"/>
          <w:color w:val="000000" w:themeColor="text1"/>
          <w:sz w:val="24"/>
          <w:szCs w:val="24"/>
        </w:rPr>
        <w:t xml:space="preserve">uthorize the issuance of general obligation bonds for the construction of facilities for the </w:t>
      </w:r>
      <w:r w:rsidR="00621389" w:rsidRPr="00746905">
        <w:rPr>
          <w:rFonts w:ascii="Times New Roman" w:hAnsi="Times New Roman" w:cs="Times New Roman"/>
          <w:color w:val="000000" w:themeColor="text1"/>
          <w:sz w:val="24"/>
          <w:szCs w:val="24"/>
          <w:lang w:val="haw-US"/>
        </w:rPr>
        <w:t>ʻ</w:t>
      </w:r>
      <w:r w:rsidR="00621389" w:rsidRPr="00746905">
        <w:rPr>
          <w:rFonts w:ascii="Times New Roman" w:hAnsi="Times New Roman" w:cs="Times New Roman"/>
          <w:color w:val="000000" w:themeColor="text1"/>
          <w:sz w:val="24"/>
          <w:szCs w:val="24"/>
        </w:rPr>
        <w:t>ohana zones pilot program</w:t>
      </w:r>
      <w:r w:rsidR="00621389" w:rsidRPr="00746905">
        <w:rPr>
          <w:rFonts w:ascii="Times New Roman" w:hAnsi="Times New Roman" w:cs="Times New Roman"/>
          <w:color w:val="000000" w:themeColor="text1"/>
          <w:sz w:val="24"/>
          <w:szCs w:val="24"/>
          <w:lang w:val="haw-US"/>
        </w:rPr>
        <w:t>; e</w:t>
      </w:r>
      <w:r w:rsidR="00621389" w:rsidRPr="00746905">
        <w:rPr>
          <w:rFonts w:ascii="Times New Roman" w:hAnsi="Times New Roman" w:cs="Times New Roman"/>
          <w:color w:val="000000" w:themeColor="text1"/>
          <w:sz w:val="24"/>
          <w:szCs w:val="24"/>
        </w:rPr>
        <w:t>stablish one position within the Office of the Governor responsible for the deployment of the capital improvement funds appropriated by this Act</w:t>
      </w:r>
      <w:r w:rsidR="00621389" w:rsidRPr="00746905">
        <w:rPr>
          <w:rFonts w:ascii="Times New Roman" w:hAnsi="Times New Roman" w:cs="Times New Roman"/>
          <w:color w:val="000000" w:themeColor="text1"/>
          <w:sz w:val="24"/>
          <w:szCs w:val="24"/>
          <w:lang w:val="haw-US"/>
        </w:rPr>
        <w:t>; and s</w:t>
      </w:r>
      <w:r w:rsidR="00621389" w:rsidRPr="00746905">
        <w:rPr>
          <w:rFonts w:ascii="Times New Roman" w:hAnsi="Times New Roman" w:cs="Times New Roman"/>
          <w:color w:val="000000" w:themeColor="text1"/>
          <w:sz w:val="24"/>
          <w:szCs w:val="24"/>
        </w:rPr>
        <w:t>pecif</w:t>
      </w:r>
      <w:r w:rsidR="00621389" w:rsidRPr="00746905">
        <w:rPr>
          <w:rFonts w:ascii="Times New Roman" w:hAnsi="Times New Roman" w:cs="Times New Roman"/>
          <w:color w:val="000000" w:themeColor="text1"/>
          <w:sz w:val="24"/>
          <w:szCs w:val="24"/>
          <w:lang w:val="haw-US"/>
        </w:rPr>
        <w:t>y</w:t>
      </w:r>
      <w:r w:rsidR="00621389" w:rsidRPr="00746905">
        <w:rPr>
          <w:rFonts w:ascii="Times New Roman" w:hAnsi="Times New Roman" w:cs="Times New Roman"/>
          <w:color w:val="000000" w:themeColor="text1"/>
          <w:sz w:val="24"/>
          <w:szCs w:val="24"/>
        </w:rPr>
        <w:t xml:space="preserve"> certain exemptions </w:t>
      </w:r>
      <w:r w:rsidR="00621389" w:rsidRPr="00746905">
        <w:rPr>
          <w:rFonts w:ascii="Times New Roman" w:hAnsi="Times New Roman" w:cs="Times New Roman"/>
          <w:color w:val="000000" w:themeColor="text1"/>
          <w:sz w:val="24"/>
          <w:szCs w:val="24"/>
          <w:lang w:val="haw-US"/>
        </w:rPr>
        <w:t xml:space="preserve">that </w:t>
      </w:r>
      <w:r w:rsidR="00621389" w:rsidRPr="00746905">
        <w:rPr>
          <w:rFonts w:ascii="Times New Roman" w:hAnsi="Times New Roman" w:cs="Times New Roman"/>
          <w:color w:val="000000" w:themeColor="text1"/>
          <w:sz w:val="24"/>
          <w:szCs w:val="24"/>
        </w:rPr>
        <w:t xml:space="preserve">shall apply to the </w:t>
      </w:r>
      <w:r w:rsidR="00621389" w:rsidRPr="00746905">
        <w:rPr>
          <w:rFonts w:ascii="Times New Roman" w:hAnsi="Times New Roman" w:cs="Times New Roman"/>
          <w:color w:val="000000" w:themeColor="text1"/>
          <w:sz w:val="24"/>
          <w:szCs w:val="24"/>
          <w:lang w:val="haw-US"/>
        </w:rPr>
        <w:t>ʻ</w:t>
      </w:r>
      <w:r w:rsidR="00621389" w:rsidRPr="00746905">
        <w:rPr>
          <w:rFonts w:ascii="Times New Roman" w:hAnsi="Times New Roman" w:cs="Times New Roman"/>
          <w:color w:val="000000" w:themeColor="text1"/>
          <w:sz w:val="24"/>
          <w:szCs w:val="24"/>
        </w:rPr>
        <w:t>ohana zone construction.</w:t>
      </w:r>
    </w:p>
    <w:p w14:paraId="57445ADC" w14:textId="77777777" w:rsidR="000A7D6C" w:rsidRPr="00746905" w:rsidRDefault="000A7D6C" w:rsidP="00BF362B">
      <w:pPr>
        <w:spacing w:after="0" w:line="276" w:lineRule="auto"/>
        <w:ind w:right="-720"/>
        <w:rPr>
          <w:rFonts w:ascii="Times New Roman" w:hAnsi="Times New Roman" w:cs="Times New Roman"/>
          <w:color w:val="000000" w:themeColor="text1"/>
          <w:sz w:val="24"/>
          <w:szCs w:val="24"/>
        </w:rPr>
      </w:pPr>
    </w:p>
    <w:p w14:paraId="422ECAFF" w14:textId="4B0018DB" w:rsidR="00746905" w:rsidRPr="00746905" w:rsidRDefault="00746905" w:rsidP="00746905">
      <w:pPr>
        <w:spacing w:after="0" w:line="276" w:lineRule="auto"/>
        <w:rPr>
          <w:rFonts w:ascii="Times New Roman" w:eastAsia="Arial" w:hAnsi="Times New Roman" w:cs="Times New Roman"/>
          <w:color w:val="000000" w:themeColor="text1"/>
          <w:sz w:val="24"/>
          <w:szCs w:val="24"/>
        </w:rPr>
      </w:pPr>
      <w:r w:rsidRPr="00746905">
        <w:rPr>
          <w:rFonts w:ascii="Times New Roman" w:eastAsia="Arial" w:hAnsi="Times New Roman" w:cs="Times New Roman"/>
          <w:color w:val="000000" w:themeColor="text1"/>
          <w:sz w:val="24"/>
          <w:szCs w:val="24"/>
        </w:rPr>
        <w:t xml:space="preserve">We are in support of the continuation of the </w:t>
      </w:r>
      <w:r w:rsidR="00FC3725">
        <w:rPr>
          <w:rFonts w:ascii="Times New Roman" w:eastAsia="Arial" w:hAnsi="Times New Roman" w:cs="Times New Roman"/>
          <w:color w:val="000000" w:themeColor="text1"/>
          <w:sz w:val="24"/>
          <w:szCs w:val="24"/>
          <w:lang w:val="haw-US"/>
        </w:rPr>
        <w:t>ʻ</w:t>
      </w:r>
      <w:r w:rsidRPr="00746905">
        <w:rPr>
          <w:rFonts w:ascii="Times New Roman" w:eastAsia="Arial" w:hAnsi="Times New Roman" w:cs="Times New Roman"/>
          <w:color w:val="000000" w:themeColor="text1"/>
          <w:sz w:val="24"/>
          <w:szCs w:val="24"/>
        </w:rPr>
        <w:t xml:space="preserve">ohana zones program and believe that it is serving its intended purpose to provide critical services to the State's homeless population. Opportunity Youth Action </w:t>
      </w:r>
      <w:r w:rsidR="00FC3725">
        <w:rPr>
          <w:rFonts w:ascii="Times New Roman" w:eastAsia="Arial" w:hAnsi="Times New Roman" w:cs="Times New Roman"/>
          <w:color w:val="000000" w:themeColor="text1"/>
          <w:sz w:val="24"/>
          <w:szCs w:val="24"/>
          <w:lang w:val="haw-US"/>
        </w:rPr>
        <w:t>Hawaiʻi</w:t>
      </w:r>
      <w:r w:rsidRPr="00746905">
        <w:rPr>
          <w:rFonts w:ascii="Times New Roman" w:eastAsia="Arial" w:hAnsi="Times New Roman" w:cs="Times New Roman"/>
          <w:color w:val="000000" w:themeColor="text1"/>
          <w:sz w:val="24"/>
          <w:szCs w:val="24"/>
        </w:rPr>
        <w:t xml:space="preserve"> is especially concerned about homelessness among youth, with research showing that youth aged 12–17 are at higher risk than adults of becoming homeless. According to a recent report, transition-aged youth between 18 and 24 years are one of the fastest growing homeless populations. Homeless youth often do not receive adequate services. They may not meet shelter admission policies, and, at times, there is a lack of bed space for youth. Although homeless young adults can use shelter services, services may not always be a good fit for the needs of the transitioning population. This bill is an important step among many that need to be taken to address homelessness in our community. We ask that you support it.</w:t>
      </w:r>
    </w:p>
    <w:p w14:paraId="43C2C585" w14:textId="0442BFFD" w:rsidR="001A4559" w:rsidRPr="00746905" w:rsidRDefault="001A4559" w:rsidP="00BF362B">
      <w:pPr>
        <w:spacing w:after="0" w:line="276" w:lineRule="auto"/>
        <w:ind w:right="-720"/>
        <w:rPr>
          <w:rFonts w:ascii="Times New Roman" w:hAnsi="Times New Roman" w:cs="Times New Roman"/>
          <w:color w:val="000000" w:themeColor="text1"/>
          <w:sz w:val="24"/>
          <w:szCs w:val="24"/>
        </w:rPr>
      </w:pPr>
    </w:p>
    <w:p w14:paraId="5C1C7AA5" w14:textId="55E70202" w:rsidR="00DC0EF7" w:rsidRPr="00746905" w:rsidRDefault="001A4559" w:rsidP="00BF362B">
      <w:pPr>
        <w:spacing w:after="0" w:line="276" w:lineRule="auto"/>
        <w:rPr>
          <w:rFonts w:ascii="Times New Roman" w:hAnsi="Times New Roman" w:cs="Times New Roman"/>
          <w:color w:val="000000" w:themeColor="text1"/>
          <w:sz w:val="24"/>
          <w:szCs w:val="24"/>
        </w:rPr>
      </w:pPr>
      <w:r w:rsidRPr="00746905">
        <w:rPr>
          <w:rFonts w:ascii="Times New Roman" w:hAnsi="Times New Roman" w:cs="Times New Roman"/>
          <w:color w:val="000000" w:themeColor="text1"/>
          <w:sz w:val="24"/>
          <w:szCs w:val="24"/>
        </w:rPr>
        <w:t>Opportunity Youth Action Hawai</w:t>
      </w:r>
      <w:r w:rsidR="00066F55" w:rsidRPr="00746905">
        <w:rPr>
          <w:rFonts w:ascii="Times New Roman" w:hAnsi="Times New Roman" w:cs="Times New Roman"/>
          <w:color w:val="000000" w:themeColor="text1"/>
          <w:sz w:val="24"/>
          <w:szCs w:val="24"/>
          <w:lang w:val="haw-US"/>
        </w:rPr>
        <w:t>ʻ</w:t>
      </w:r>
      <w:r w:rsidRPr="00746905">
        <w:rPr>
          <w:rFonts w:ascii="Times New Roman" w:hAnsi="Times New Roman" w:cs="Times New Roman"/>
          <w:color w:val="000000" w:themeColor="text1"/>
          <w:sz w:val="24"/>
          <w:szCs w:val="24"/>
        </w:rPr>
        <w:t>i is a collaboration of organizations and individuals committed to reducing the harmful effects of a punitive incarceration system for youth; promoting equity in the justice system; and improving and increasing resources to address adolescent and young adult mental health needs. We seek to improve the continuity of programs and services for youth and young adults transitioning from minor to adult status; eliminate youth houselessness and housing market discrimination against young adults; and promote and fund more holistic and culturally-informed approaches among public/private agencies serving youth.</w:t>
      </w:r>
    </w:p>
    <w:p w14:paraId="1A44F1A7" w14:textId="61F74EDC" w:rsidR="000A7D6C" w:rsidRPr="00746905" w:rsidRDefault="000A7D6C" w:rsidP="00BF362B">
      <w:pPr>
        <w:spacing w:after="0" w:line="276" w:lineRule="auto"/>
        <w:rPr>
          <w:rFonts w:ascii="Times New Roman" w:hAnsi="Times New Roman" w:cs="Times New Roman"/>
          <w:color w:val="000000" w:themeColor="text1"/>
          <w:sz w:val="24"/>
          <w:szCs w:val="24"/>
        </w:rPr>
      </w:pPr>
    </w:p>
    <w:p w14:paraId="67993ACA" w14:textId="3D652485" w:rsidR="000A7D6C" w:rsidRPr="00746905" w:rsidRDefault="000A7D6C" w:rsidP="00BF362B">
      <w:pPr>
        <w:spacing w:after="0" w:line="276" w:lineRule="auto"/>
        <w:rPr>
          <w:rFonts w:ascii="Times New Roman" w:hAnsi="Times New Roman" w:cs="Times New Roman"/>
          <w:b/>
          <w:bCs/>
          <w:color w:val="000000" w:themeColor="text1"/>
          <w:sz w:val="24"/>
          <w:szCs w:val="24"/>
          <w:lang w:val="haw-US"/>
        </w:rPr>
      </w:pPr>
      <w:r w:rsidRPr="00746905">
        <w:rPr>
          <w:rFonts w:ascii="Times New Roman" w:hAnsi="Times New Roman" w:cs="Times New Roman"/>
          <w:b/>
          <w:bCs/>
          <w:color w:val="000000" w:themeColor="text1"/>
          <w:sz w:val="24"/>
          <w:szCs w:val="24"/>
          <w:lang w:val="haw-US"/>
        </w:rPr>
        <w:t xml:space="preserve">Please support </w:t>
      </w:r>
      <w:r w:rsidR="005941D1" w:rsidRPr="00746905">
        <w:rPr>
          <w:rFonts w:ascii="Times New Roman" w:hAnsi="Times New Roman" w:cs="Times New Roman"/>
          <w:b/>
          <w:bCs/>
          <w:color w:val="000000" w:themeColor="text1"/>
          <w:sz w:val="24"/>
          <w:szCs w:val="24"/>
          <w:lang w:val="haw-US"/>
        </w:rPr>
        <w:t>SB 1</w:t>
      </w:r>
      <w:r w:rsidR="00E85887" w:rsidRPr="00746905">
        <w:rPr>
          <w:rFonts w:ascii="Times New Roman" w:hAnsi="Times New Roman" w:cs="Times New Roman"/>
          <w:b/>
          <w:bCs/>
          <w:color w:val="000000" w:themeColor="text1"/>
          <w:sz w:val="24"/>
          <w:szCs w:val="24"/>
          <w:lang w:val="haw-US"/>
        </w:rPr>
        <w:t>442 SD1</w:t>
      </w:r>
      <w:r w:rsidR="005941D1" w:rsidRPr="00746905">
        <w:rPr>
          <w:rFonts w:ascii="Times New Roman" w:hAnsi="Times New Roman" w:cs="Times New Roman"/>
          <w:b/>
          <w:bCs/>
          <w:color w:val="000000" w:themeColor="text1"/>
          <w:sz w:val="24"/>
          <w:szCs w:val="24"/>
          <w:lang w:val="haw-US"/>
        </w:rPr>
        <w:t>.</w:t>
      </w:r>
    </w:p>
    <w:sectPr w:rsidR="000A7D6C" w:rsidRPr="0074690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1D2FB" w14:textId="77777777" w:rsidR="000A4B6F" w:rsidRDefault="000A4B6F" w:rsidP="000A7D6C">
      <w:pPr>
        <w:spacing w:after="0" w:line="240" w:lineRule="auto"/>
      </w:pPr>
      <w:r>
        <w:separator/>
      </w:r>
    </w:p>
  </w:endnote>
  <w:endnote w:type="continuationSeparator" w:id="0">
    <w:p w14:paraId="52A1EA94" w14:textId="77777777" w:rsidR="000A4B6F" w:rsidRDefault="000A4B6F" w:rsidP="000A7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2307B" w14:textId="1209E122" w:rsidR="000A7D6C" w:rsidRPr="000A7D6C" w:rsidRDefault="000A7D6C" w:rsidP="000A7D6C">
    <w:pPr>
      <w:jc w:val="center"/>
      <w:rPr>
        <w:rFonts w:ascii="Times New Roman" w:hAnsi="Times New Roman" w:cs="Times New Roman"/>
      </w:rPr>
    </w:pPr>
    <w:r w:rsidRPr="000A7D6C">
      <w:rPr>
        <w:rFonts w:ascii="Times New Roman" w:hAnsi="Times New Roman" w:cs="Times New Roman"/>
      </w:rPr>
      <w:t>1099 Alakea Street, Suite 2530 | Honolulu | Hawai’i | 96813 | (808) 447-1840 | www.oyahpolicy.com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13452" w14:textId="77777777" w:rsidR="000A4B6F" w:rsidRDefault="000A4B6F" w:rsidP="000A7D6C">
      <w:pPr>
        <w:spacing w:after="0" w:line="240" w:lineRule="auto"/>
      </w:pPr>
      <w:r>
        <w:separator/>
      </w:r>
    </w:p>
  </w:footnote>
  <w:footnote w:type="continuationSeparator" w:id="0">
    <w:p w14:paraId="55534A4B" w14:textId="77777777" w:rsidR="000A4B6F" w:rsidRDefault="000A4B6F" w:rsidP="000A7D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559"/>
    <w:rsid w:val="0002681E"/>
    <w:rsid w:val="00030F36"/>
    <w:rsid w:val="00066F55"/>
    <w:rsid w:val="00085C3E"/>
    <w:rsid w:val="000A4B6F"/>
    <w:rsid w:val="000A7D6C"/>
    <w:rsid w:val="001352A4"/>
    <w:rsid w:val="001A4559"/>
    <w:rsid w:val="001D1997"/>
    <w:rsid w:val="00206FAE"/>
    <w:rsid w:val="00207807"/>
    <w:rsid w:val="00237D69"/>
    <w:rsid w:val="00280416"/>
    <w:rsid w:val="002F08C6"/>
    <w:rsid w:val="003741A1"/>
    <w:rsid w:val="0042761F"/>
    <w:rsid w:val="004C0E15"/>
    <w:rsid w:val="00517877"/>
    <w:rsid w:val="00543777"/>
    <w:rsid w:val="00547C1C"/>
    <w:rsid w:val="005941D1"/>
    <w:rsid w:val="00621389"/>
    <w:rsid w:val="00646FE1"/>
    <w:rsid w:val="00725EAD"/>
    <w:rsid w:val="00746905"/>
    <w:rsid w:val="0077280F"/>
    <w:rsid w:val="00795599"/>
    <w:rsid w:val="00826F8A"/>
    <w:rsid w:val="00836D53"/>
    <w:rsid w:val="00882526"/>
    <w:rsid w:val="00910B67"/>
    <w:rsid w:val="00952221"/>
    <w:rsid w:val="009F5B30"/>
    <w:rsid w:val="009F7975"/>
    <w:rsid w:val="00A37441"/>
    <w:rsid w:val="00AB55E3"/>
    <w:rsid w:val="00AB702A"/>
    <w:rsid w:val="00AF7BE6"/>
    <w:rsid w:val="00B425A0"/>
    <w:rsid w:val="00B57DE9"/>
    <w:rsid w:val="00B9092F"/>
    <w:rsid w:val="00BB23EF"/>
    <w:rsid w:val="00BE6E76"/>
    <w:rsid w:val="00BF362B"/>
    <w:rsid w:val="00C71288"/>
    <w:rsid w:val="00C84AC4"/>
    <w:rsid w:val="00D138EF"/>
    <w:rsid w:val="00D251B7"/>
    <w:rsid w:val="00DC0EF7"/>
    <w:rsid w:val="00E85887"/>
    <w:rsid w:val="00E92CE4"/>
    <w:rsid w:val="00F4052D"/>
    <w:rsid w:val="00F72F01"/>
    <w:rsid w:val="00FC3725"/>
    <w:rsid w:val="00FD5608"/>
    <w:rsid w:val="00FF4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F3992"/>
  <w15:chartTrackingRefBased/>
  <w15:docId w15:val="{210F92F6-187F-4A07-9A61-8B3211F4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D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D6C"/>
  </w:style>
  <w:style w:type="paragraph" w:styleId="Footer">
    <w:name w:val="footer"/>
    <w:basedOn w:val="Normal"/>
    <w:link w:val="FooterChar"/>
    <w:uiPriority w:val="99"/>
    <w:unhideWhenUsed/>
    <w:rsid w:val="000A7D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Pavlicek</dc:creator>
  <cp:keywords/>
  <dc:description/>
  <cp:lastModifiedBy>Melissa Pavlicek</cp:lastModifiedBy>
  <cp:revision>2</cp:revision>
  <dcterms:created xsi:type="dcterms:W3CDTF">2023-02-24T03:45:00Z</dcterms:created>
  <dcterms:modified xsi:type="dcterms:W3CDTF">2023-02-24T03:45:00Z</dcterms:modified>
</cp:coreProperties>
</file>