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57182" w14:textId="77777777" w:rsidR="000A6040" w:rsidRDefault="000A6040" w:rsidP="000A6040">
      <w:r>
        <w:rPr>
          <w:noProof/>
        </w:rPr>
        <w:drawing>
          <wp:anchor distT="0" distB="0" distL="114300" distR="114300" simplePos="0" relativeHeight="251659264" behindDoc="0" locked="0" layoutInCell="1" allowOverlap="1" wp14:anchorId="4A7BAD85" wp14:editId="05BC91E0">
            <wp:simplePos x="0" y="0"/>
            <wp:positionH relativeFrom="margin">
              <wp:align>right</wp:align>
            </wp:positionH>
            <wp:positionV relativeFrom="paragraph">
              <wp:posOffset>-381000</wp:posOffset>
            </wp:positionV>
            <wp:extent cx="5943600" cy="4953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8077B9" w14:textId="77777777" w:rsidR="000A6040" w:rsidRPr="003E7C79" w:rsidRDefault="000A6040" w:rsidP="000A6040">
      <w:pPr>
        <w:spacing w:after="0" w:line="240" w:lineRule="auto"/>
        <w:ind w:right="-720"/>
        <w:rPr>
          <w:rFonts w:cstheme="minorHAnsi"/>
        </w:rPr>
      </w:pPr>
    </w:p>
    <w:p w14:paraId="7C7DB278" w14:textId="2FF00177" w:rsidR="000A6040" w:rsidRPr="003E7C79" w:rsidRDefault="003E7C79" w:rsidP="000A6040">
      <w:pPr>
        <w:spacing w:after="0" w:line="240" w:lineRule="auto"/>
        <w:ind w:right="-720"/>
        <w:rPr>
          <w:rFonts w:cstheme="minorHAnsi"/>
          <w:sz w:val="24"/>
          <w:szCs w:val="24"/>
        </w:rPr>
      </w:pPr>
      <w:r w:rsidRPr="003E7C79">
        <w:rPr>
          <w:rFonts w:cstheme="minorHAnsi"/>
          <w:sz w:val="24"/>
          <w:szCs w:val="24"/>
        </w:rPr>
        <w:t>February 27, 2023</w:t>
      </w:r>
    </w:p>
    <w:p w14:paraId="7D34A39F" w14:textId="77777777" w:rsidR="000A6040" w:rsidRPr="003E7C79" w:rsidRDefault="000A6040" w:rsidP="000A6040">
      <w:pPr>
        <w:spacing w:after="0" w:line="240" w:lineRule="auto"/>
        <w:ind w:right="-720"/>
        <w:rPr>
          <w:rFonts w:cstheme="minorHAnsi"/>
          <w:sz w:val="24"/>
          <w:szCs w:val="24"/>
        </w:rPr>
      </w:pPr>
    </w:p>
    <w:p w14:paraId="6775F8AE" w14:textId="72D47027" w:rsidR="000A6040" w:rsidRPr="003E7C79" w:rsidRDefault="000A6040" w:rsidP="000A6040">
      <w:pPr>
        <w:spacing w:after="0" w:line="240" w:lineRule="auto"/>
        <w:ind w:right="-720"/>
        <w:rPr>
          <w:rFonts w:cstheme="minorHAnsi"/>
          <w:sz w:val="24"/>
          <w:szCs w:val="24"/>
        </w:rPr>
      </w:pPr>
      <w:r w:rsidRPr="003E7C79">
        <w:rPr>
          <w:rFonts w:cstheme="minorHAnsi"/>
          <w:sz w:val="24"/>
          <w:szCs w:val="24"/>
        </w:rPr>
        <w:t>Committee</w:t>
      </w:r>
      <w:r w:rsidR="003E7C79" w:rsidRPr="003E7C79">
        <w:rPr>
          <w:rFonts w:cstheme="minorHAnsi"/>
          <w:sz w:val="24"/>
          <w:szCs w:val="24"/>
        </w:rPr>
        <w:t>:</w:t>
      </w:r>
      <w:r w:rsidR="003E7C79" w:rsidRPr="003E7C79">
        <w:rPr>
          <w:rFonts w:cstheme="minorHAnsi"/>
          <w:sz w:val="24"/>
          <w:szCs w:val="24"/>
        </w:rPr>
        <w:tab/>
        <w:t>House</w:t>
      </w:r>
      <w:r w:rsidRPr="003E7C79">
        <w:rPr>
          <w:rFonts w:cstheme="minorHAnsi"/>
          <w:sz w:val="24"/>
          <w:szCs w:val="24"/>
        </w:rPr>
        <w:t xml:space="preserve"> Finance</w:t>
      </w:r>
    </w:p>
    <w:p w14:paraId="33D21709" w14:textId="53EFF515" w:rsidR="000A6040" w:rsidRPr="003E7C79" w:rsidRDefault="000A6040" w:rsidP="000A6040">
      <w:pPr>
        <w:spacing w:after="0" w:line="240" w:lineRule="auto"/>
        <w:ind w:right="-720"/>
        <w:rPr>
          <w:rFonts w:cstheme="minorHAnsi"/>
          <w:sz w:val="24"/>
          <w:szCs w:val="24"/>
        </w:rPr>
      </w:pPr>
      <w:r w:rsidRPr="003E7C79">
        <w:rPr>
          <w:rFonts w:cstheme="minorHAnsi"/>
          <w:sz w:val="24"/>
          <w:szCs w:val="24"/>
        </w:rPr>
        <w:t xml:space="preserve">Time: </w:t>
      </w:r>
      <w:r w:rsidR="003E7C79">
        <w:rPr>
          <w:rFonts w:cstheme="minorHAnsi"/>
          <w:sz w:val="24"/>
          <w:szCs w:val="24"/>
        </w:rPr>
        <w:tab/>
      </w:r>
      <w:r w:rsidR="003E7C79">
        <w:rPr>
          <w:rFonts w:cstheme="minorHAnsi"/>
          <w:sz w:val="24"/>
          <w:szCs w:val="24"/>
        </w:rPr>
        <w:tab/>
      </w:r>
      <w:r w:rsidRPr="003E7C79">
        <w:rPr>
          <w:rFonts w:cstheme="minorHAnsi"/>
          <w:sz w:val="24"/>
          <w:szCs w:val="24"/>
        </w:rPr>
        <w:t>11:30 AM</w:t>
      </w:r>
    </w:p>
    <w:p w14:paraId="1DCA765C" w14:textId="77777777" w:rsidR="000A6040" w:rsidRPr="003E7C79" w:rsidRDefault="000A6040" w:rsidP="000A6040">
      <w:pPr>
        <w:spacing w:after="0" w:line="240" w:lineRule="auto"/>
        <w:ind w:right="-720"/>
        <w:rPr>
          <w:rFonts w:cstheme="minorHAnsi"/>
          <w:sz w:val="24"/>
          <w:szCs w:val="24"/>
        </w:rPr>
      </w:pPr>
      <w:r w:rsidRPr="003E7C79">
        <w:rPr>
          <w:rFonts w:cstheme="minorHAnsi"/>
          <w:sz w:val="24"/>
          <w:szCs w:val="24"/>
        </w:rPr>
        <w:t xml:space="preserve">Location: </w:t>
      </w:r>
      <w:r w:rsidRPr="003E7C79">
        <w:rPr>
          <w:rFonts w:cstheme="minorHAnsi"/>
          <w:sz w:val="24"/>
          <w:szCs w:val="24"/>
        </w:rPr>
        <w:tab/>
        <w:t>State Capitol</w:t>
      </w:r>
    </w:p>
    <w:p w14:paraId="7B2B62D6" w14:textId="217EE896" w:rsidR="000A6040" w:rsidRPr="003E7C79" w:rsidRDefault="000A6040" w:rsidP="000A6040">
      <w:pPr>
        <w:spacing w:after="0" w:line="240" w:lineRule="auto"/>
        <w:ind w:right="-720"/>
        <w:rPr>
          <w:rFonts w:cstheme="minorHAnsi"/>
          <w:sz w:val="24"/>
          <w:szCs w:val="24"/>
        </w:rPr>
      </w:pPr>
      <w:r w:rsidRPr="003E7C79">
        <w:rPr>
          <w:rFonts w:cstheme="minorHAnsi"/>
          <w:sz w:val="24"/>
          <w:szCs w:val="24"/>
        </w:rPr>
        <w:t xml:space="preserve">Re: </w:t>
      </w:r>
      <w:r w:rsidRPr="003E7C79">
        <w:rPr>
          <w:rFonts w:cstheme="minorHAnsi"/>
          <w:sz w:val="24"/>
          <w:szCs w:val="24"/>
        </w:rPr>
        <w:tab/>
      </w:r>
      <w:r w:rsidRPr="003E7C79">
        <w:rPr>
          <w:rFonts w:cstheme="minorHAnsi"/>
          <w:sz w:val="24"/>
          <w:szCs w:val="24"/>
        </w:rPr>
        <w:tab/>
        <w:t>HB 68</w:t>
      </w:r>
      <w:r w:rsidR="003E7C79" w:rsidRPr="003E7C79">
        <w:rPr>
          <w:rFonts w:cstheme="minorHAnsi"/>
          <w:sz w:val="24"/>
          <w:szCs w:val="24"/>
        </w:rPr>
        <w:t>,</w:t>
      </w:r>
      <w:r w:rsidRPr="003E7C79">
        <w:rPr>
          <w:rFonts w:cstheme="minorHAnsi"/>
          <w:sz w:val="24"/>
          <w:szCs w:val="24"/>
        </w:rPr>
        <w:t xml:space="preserve"> HD1 Relating to Criminal Justice</w:t>
      </w:r>
    </w:p>
    <w:p w14:paraId="2F18EDD5" w14:textId="33B23C90" w:rsidR="009F3B41" w:rsidRPr="003E7C79" w:rsidRDefault="009F3B41">
      <w:pPr>
        <w:rPr>
          <w:rFonts w:cstheme="minorHAnsi"/>
        </w:rPr>
      </w:pPr>
    </w:p>
    <w:p w14:paraId="0498B6AC" w14:textId="72C598AC" w:rsidR="000A6040" w:rsidRPr="003E7C79" w:rsidRDefault="000A6040" w:rsidP="000A6040">
      <w:pPr>
        <w:spacing w:after="0" w:line="240" w:lineRule="auto"/>
        <w:ind w:right="-720"/>
        <w:rPr>
          <w:rFonts w:cstheme="minorHAnsi"/>
          <w:sz w:val="24"/>
          <w:szCs w:val="24"/>
        </w:rPr>
      </w:pPr>
      <w:r w:rsidRPr="003E7C79">
        <w:rPr>
          <w:rFonts w:cstheme="minorHAnsi"/>
          <w:sz w:val="24"/>
          <w:szCs w:val="24"/>
        </w:rPr>
        <w:t>Aloha Chair Yamashita, Vice Chair Kitagawa, and members of the Committee:</w:t>
      </w:r>
    </w:p>
    <w:p w14:paraId="57CA3D26" w14:textId="0D9280FF" w:rsidR="000A6040" w:rsidRPr="003E7C79" w:rsidRDefault="000A6040">
      <w:pPr>
        <w:rPr>
          <w:rFonts w:cstheme="minorHAnsi"/>
        </w:rPr>
      </w:pPr>
    </w:p>
    <w:p w14:paraId="486B60F9" w14:textId="1CAD8C26" w:rsidR="000A6040" w:rsidRPr="003E7C79" w:rsidRDefault="000A6040">
      <w:pPr>
        <w:rPr>
          <w:rFonts w:cstheme="minorHAnsi"/>
          <w:sz w:val="24"/>
          <w:szCs w:val="24"/>
        </w:rPr>
      </w:pPr>
      <w:r w:rsidRPr="003E7C79">
        <w:rPr>
          <w:rFonts w:cstheme="minorHAnsi"/>
          <w:sz w:val="24"/>
          <w:szCs w:val="24"/>
        </w:rPr>
        <w:t xml:space="preserve">We are writing in </w:t>
      </w:r>
      <w:r w:rsidRPr="003E7C79">
        <w:rPr>
          <w:rFonts w:cstheme="minorHAnsi"/>
          <w:b/>
          <w:bCs/>
          <w:sz w:val="24"/>
          <w:szCs w:val="24"/>
        </w:rPr>
        <w:t>strong</w:t>
      </w:r>
      <w:r w:rsidRPr="003E7C79">
        <w:rPr>
          <w:rFonts w:cstheme="minorHAnsi"/>
          <w:sz w:val="24"/>
          <w:szCs w:val="24"/>
        </w:rPr>
        <w:t xml:space="preserve"> support of HB 68</w:t>
      </w:r>
      <w:r w:rsidR="003E7C79" w:rsidRPr="003E7C79">
        <w:rPr>
          <w:rFonts w:cstheme="minorHAnsi"/>
          <w:sz w:val="24"/>
          <w:szCs w:val="24"/>
        </w:rPr>
        <w:t>,</w:t>
      </w:r>
      <w:r w:rsidRPr="003E7C79">
        <w:rPr>
          <w:rFonts w:cstheme="minorHAnsi"/>
          <w:sz w:val="24"/>
          <w:szCs w:val="24"/>
        </w:rPr>
        <w:t xml:space="preserve"> HD1 </w:t>
      </w:r>
      <w:r w:rsidR="009526C3" w:rsidRPr="003E7C79">
        <w:rPr>
          <w:rFonts w:cstheme="minorHAnsi"/>
          <w:sz w:val="24"/>
          <w:szCs w:val="24"/>
        </w:rPr>
        <w:t>Relating to Criminal Justice</w:t>
      </w:r>
    </w:p>
    <w:p w14:paraId="5D775E7C" w14:textId="77777777" w:rsidR="009526C3" w:rsidRPr="003E7C79" w:rsidRDefault="009526C3" w:rsidP="009526C3">
      <w:pPr>
        <w:rPr>
          <w:rFonts w:cstheme="minorHAnsi"/>
          <w:sz w:val="24"/>
          <w:szCs w:val="24"/>
        </w:rPr>
      </w:pPr>
      <w:r w:rsidRPr="003E7C79">
        <w:rPr>
          <w:rFonts w:cstheme="minorHAnsi"/>
          <w:sz w:val="24"/>
          <w:szCs w:val="24"/>
        </w:rPr>
        <w:t xml:space="preserve">This bill will create a centralized statewide criminal pretrial database and collection system. </w:t>
      </w:r>
    </w:p>
    <w:p w14:paraId="3EF2480A" w14:textId="03772264" w:rsidR="00BF6317" w:rsidRPr="003E7C79" w:rsidRDefault="003E7C79">
      <w:pPr>
        <w:rPr>
          <w:rFonts w:cstheme="minorHAnsi"/>
          <w:sz w:val="24"/>
          <w:szCs w:val="24"/>
        </w:rPr>
      </w:pPr>
      <w:r>
        <w:rPr>
          <w:rFonts w:cstheme="minorHAnsi"/>
          <w:sz w:val="24"/>
          <w:szCs w:val="24"/>
        </w:rPr>
        <w:t xml:space="preserve">Dr. </w:t>
      </w:r>
      <w:r w:rsidRPr="003E7C79">
        <w:rPr>
          <w:rFonts w:cstheme="minorHAnsi"/>
          <w:sz w:val="24"/>
          <w:szCs w:val="24"/>
        </w:rPr>
        <w:t>Erin Harbinson, the executive director of the</w:t>
      </w:r>
      <w:r w:rsidR="00BF6317" w:rsidRPr="003E7C79">
        <w:rPr>
          <w:rFonts w:cstheme="minorHAnsi"/>
          <w:sz w:val="24"/>
          <w:szCs w:val="24"/>
        </w:rPr>
        <w:t xml:space="preserve"> CJRI (Criminal Justice Research Institute)</w:t>
      </w:r>
      <w:r w:rsidRPr="003E7C79">
        <w:rPr>
          <w:rFonts w:cstheme="minorHAnsi"/>
          <w:sz w:val="24"/>
          <w:szCs w:val="24"/>
        </w:rPr>
        <w:t>,</w:t>
      </w:r>
      <w:r w:rsidR="00BF6317" w:rsidRPr="003E7C79">
        <w:rPr>
          <w:rFonts w:cstheme="minorHAnsi"/>
          <w:sz w:val="24"/>
          <w:szCs w:val="24"/>
        </w:rPr>
        <w:t xml:space="preserve"> </w:t>
      </w:r>
      <w:r w:rsidRPr="003E7C79">
        <w:rPr>
          <w:rFonts w:cstheme="minorHAnsi"/>
          <w:sz w:val="24"/>
          <w:szCs w:val="24"/>
        </w:rPr>
        <w:t xml:space="preserve">met with our Opportunity Youth Action Hawai’i hui policy interns prior to the legislative session and </w:t>
      </w:r>
      <w:r w:rsidR="00BF6317" w:rsidRPr="003E7C79">
        <w:rPr>
          <w:rFonts w:cstheme="minorHAnsi"/>
          <w:sz w:val="24"/>
          <w:szCs w:val="24"/>
        </w:rPr>
        <w:t xml:space="preserve">explained </w:t>
      </w:r>
      <w:r w:rsidRPr="003E7C79">
        <w:rPr>
          <w:rFonts w:cstheme="minorHAnsi"/>
          <w:sz w:val="24"/>
          <w:szCs w:val="24"/>
        </w:rPr>
        <w:t>the importance of a</w:t>
      </w:r>
      <w:r w:rsidR="00BF6317" w:rsidRPr="003E7C79">
        <w:rPr>
          <w:rFonts w:cstheme="minorHAnsi"/>
          <w:sz w:val="24"/>
          <w:szCs w:val="24"/>
        </w:rPr>
        <w:t xml:space="preserve"> centralized pretrial database</w:t>
      </w:r>
      <w:r w:rsidR="003F795B" w:rsidRPr="003E7C79">
        <w:rPr>
          <w:rFonts w:cstheme="minorHAnsi"/>
          <w:sz w:val="24"/>
          <w:szCs w:val="24"/>
        </w:rPr>
        <w:t xml:space="preserve">. The creation of a centralized pretrial database would enable agencies to act on data in an increasingly </w:t>
      </w:r>
      <w:r w:rsidRPr="003E7C79">
        <w:rPr>
          <w:rFonts w:cstheme="minorHAnsi"/>
          <w:sz w:val="24"/>
          <w:szCs w:val="24"/>
        </w:rPr>
        <w:t xml:space="preserve">effective and </w:t>
      </w:r>
      <w:r w:rsidR="003F795B" w:rsidRPr="003E7C79">
        <w:rPr>
          <w:rFonts w:cstheme="minorHAnsi"/>
          <w:sz w:val="24"/>
          <w:szCs w:val="24"/>
        </w:rPr>
        <w:t>coordinated manner, facilitating better communication as a system and enhancing collective efforts to reduce recidivism.</w:t>
      </w:r>
      <w:r w:rsidRPr="003E7C79">
        <w:rPr>
          <w:rFonts w:cstheme="minorHAnsi"/>
          <w:sz w:val="24"/>
          <w:szCs w:val="24"/>
        </w:rPr>
        <w:t xml:space="preserve"> We believe that it will allow research to be conducted more quickly and effectively.</w:t>
      </w:r>
    </w:p>
    <w:p w14:paraId="0E3A1EA8" w14:textId="2761926C" w:rsidR="000A6040" w:rsidRPr="003E7C79" w:rsidRDefault="000A6040" w:rsidP="000A6040">
      <w:pPr>
        <w:rPr>
          <w:rFonts w:cstheme="minorHAnsi"/>
          <w:sz w:val="24"/>
          <w:szCs w:val="24"/>
        </w:rPr>
      </w:pPr>
      <w:r w:rsidRPr="003E7C79">
        <w:rPr>
          <w:rFonts w:cstheme="minorHAnsi"/>
          <w:sz w:val="24"/>
          <w:szCs w:val="24"/>
        </w:rPr>
        <w:t>Opportunity Youth Action Hawaiʻi is a collaboration of organizations and individuals committed to reducing the harmful effects of a punitive incarceration system for youth; promoting equity in the justice system; and improving and increasing resources to address adolescent and young adult mental health needs. We seek to improve the continuity of programs and services for youth and young adults transitioning from minor to adult status; eliminate youth houselessness and housing market discrimination against young adults; and promote and fund more holistic and culturally-informed approaches among public/private agencies serving youth.</w:t>
      </w:r>
    </w:p>
    <w:p w14:paraId="0C68E0B9" w14:textId="0C6F04A3" w:rsidR="000A6040" w:rsidRDefault="000A6040">
      <w:pPr>
        <w:rPr>
          <w:rFonts w:cstheme="minorHAnsi"/>
          <w:b/>
          <w:bCs/>
          <w:sz w:val="24"/>
          <w:szCs w:val="24"/>
        </w:rPr>
      </w:pPr>
      <w:r w:rsidRPr="003E7C79">
        <w:rPr>
          <w:rFonts w:cstheme="minorHAnsi"/>
          <w:b/>
          <w:bCs/>
          <w:sz w:val="24"/>
          <w:szCs w:val="24"/>
        </w:rPr>
        <w:t xml:space="preserve">Please Support </w:t>
      </w:r>
      <w:r w:rsidR="003E7C79" w:rsidRPr="003E7C79">
        <w:rPr>
          <w:rFonts w:cstheme="minorHAnsi"/>
          <w:b/>
          <w:bCs/>
          <w:sz w:val="24"/>
          <w:szCs w:val="24"/>
        </w:rPr>
        <w:t>HB 68, HD1.</w:t>
      </w:r>
    </w:p>
    <w:p w14:paraId="1A119E6F" w14:textId="30F7CB29" w:rsidR="003E7C79" w:rsidRDefault="003E7C79">
      <w:pPr>
        <w:rPr>
          <w:rFonts w:cstheme="minorHAnsi"/>
          <w:b/>
          <w:bCs/>
          <w:sz w:val="24"/>
          <w:szCs w:val="24"/>
        </w:rPr>
      </w:pPr>
    </w:p>
    <w:p w14:paraId="2D39BEA2" w14:textId="1B53256B" w:rsidR="003E7C79" w:rsidRDefault="003E7C79">
      <w:pPr>
        <w:rPr>
          <w:rFonts w:cstheme="minorHAnsi"/>
          <w:b/>
          <w:bCs/>
          <w:sz w:val="24"/>
          <w:szCs w:val="24"/>
        </w:rPr>
      </w:pPr>
    </w:p>
    <w:p w14:paraId="5FCF482B" w14:textId="2E1092B5" w:rsidR="003E7C79" w:rsidRDefault="003E7C79">
      <w:pPr>
        <w:rPr>
          <w:rFonts w:cstheme="minorHAnsi"/>
          <w:b/>
          <w:bCs/>
          <w:sz w:val="24"/>
          <w:szCs w:val="24"/>
        </w:rPr>
      </w:pPr>
    </w:p>
    <w:p w14:paraId="4CD8F19C" w14:textId="55417030" w:rsidR="003E7C79" w:rsidRDefault="003E7C79">
      <w:pPr>
        <w:rPr>
          <w:rFonts w:cstheme="minorHAnsi"/>
          <w:b/>
          <w:bCs/>
          <w:sz w:val="24"/>
          <w:szCs w:val="24"/>
        </w:rPr>
      </w:pPr>
    </w:p>
    <w:p w14:paraId="4A79C4B8" w14:textId="77777777" w:rsidR="003E7C79" w:rsidRDefault="003E7C79">
      <w:pPr>
        <w:rPr>
          <w:rFonts w:cstheme="minorHAnsi"/>
          <w:b/>
          <w:bCs/>
          <w:sz w:val="24"/>
          <w:szCs w:val="24"/>
        </w:rPr>
      </w:pPr>
    </w:p>
    <w:p w14:paraId="28445176" w14:textId="5FF5DCE7" w:rsidR="003E7C79" w:rsidRDefault="003E7C79">
      <w:pPr>
        <w:rPr>
          <w:rFonts w:cstheme="minorHAnsi"/>
          <w:b/>
          <w:bCs/>
          <w:sz w:val="24"/>
          <w:szCs w:val="24"/>
        </w:rPr>
      </w:pPr>
    </w:p>
    <w:p w14:paraId="776D4971" w14:textId="60D7E38D" w:rsidR="003E7C79" w:rsidRPr="003E7C79" w:rsidRDefault="003E7C79" w:rsidP="003E7C79">
      <w:pPr>
        <w:jc w:val="center"/>
        <w:rPr>
          <w:rFonts w:cstheme="minorHAnsi"/>
          <w:color w:val="F4B083" w:themeColor="accent2" w:themeTint="99"/>
          <w:sz w:val="32"/>
          <w:szCs w:val="32"/>
        </w:rPr>
      </w:pPr>
      <w:r w:rsidRPr="003E7C79">
        <w:rPr>
          <w:rFonts w:cstheme="minorHAnsi"/>
          <w:b/>
          <w:bCs/>
          <w:color w:val="F4B083" w:themeColor="accent2" w:themeTint="99"/>
          <w:sz w:val="32"/>
          <w:szCs w:val="32"/>
        </w:rPr>
        <w:t>www.oyahpolicy.com</w:t>
      </w:r>
    </w:p>
    <w:sectPr w:rsidR="003E7C79" w:rsidRPr="003E7C79" w:rsidSect="003E7C79">
      <w:pgSz w:w="12240" w:h="15840"/>
      <w:pgMar w:top="144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040"/>
    <w:rsid w:val="000A6040"/>
    <w:rsid w:val="00331094"/>
    <w:rsid w:val="003E7C79"/>
    <w:rsid w:val="003F795B"/>
    <w:rsid w:val="00443E98"/>
    <w:rsid w:val="009526C3"/>
    <w:rsid w:val="009F3B41"/>
    <w:rsid w:val="00BF6317"/>
    <w:rsid w:val="00DB6A3A"/>
    <w:rsid w:val="00F07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AF801"/>
  <w15:chartTrackingRefBased/>
  <w15:docId w15:val="{B0D78F12-AE54-E840-BEAA-82D806EDD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6040"/>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1410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Aiden Lee Velasco</dc:creator>
  <cp:keywords/>
  <dc:description/>
  <cp:lastModifiedBy>Melissa Pavlicek</cp:lastModifiedBy>
  <cp:revision>2</cp:revision>
  <dcterms:created xsi:type="dcterms:W3CDTF">2023-03-11T05:22:00Z</dcterms:created>
  <dcterms:modified xsi:type="dcterms:W3CDTF">2023-03-11T05:22:00Z</dcterms:modified>
</cp:coreProperties>
</file>